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bookmarkStart w:id="0" w:name="_GoBack"/>
    <w:bookmarkEnd w:id="0"/>
    <w:p w:rsidR="005C4250" w:rsidRDefault="00FD654D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406066" w:history="1">
        <w:r w:rsidR="005C4250" w:rsidRPr="004D0DCA">
          <w:rPr>
            <w:rStyle w:val="aa"/>
          </w:rPr>
          <w:t>Q-BRIDGE-MIB</w:t>
        </w:r>
        <w:r w:rsidR="005C4250">
          <w:rPr>
            <w:webHidden/>
          </w:rPr>
          <w:tab/>
        </w:r>
        <w:r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_Toc399406066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C4250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C4250" w:rsidRDefault="00FD654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67" w:history="1">
        <w:r w:rsidR="005C4250" w:rsidRPr="004D0DCA">
          <w:rPr>
            <w:rStyle w:val="aa"/>
            <w:rFonts w:ascii="Helvetica" w:eastAsia="charset0MS Sans Serif" w:hAnsi="Helvetica" w:cs="Helvetica"/>
          </w:rPr>
          <w:t>dot1qBase group</w:t>
        </w:r>
        <w:r w:rsidR="005C4250">
          <w:rPr>
            <w:webHidden/>
          </w:rPr>
          <w:tab/>
        </w:r>
        <w:r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_Toc399406067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C4250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C4250" w:rsidRDefault="00FD654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68" w:history="1">
        <w:r w:rsidR="005C4250" w:rsidRPr="004D0DCA">
          <w:rPr>
            <w:rStyle w:val="aa"/>
          </w:rPr>
          <w:t>dot1qTpFdbTable</w:t>
        </w:r>
        <w:r w:rsidR="005C4250">
          <w:rPr>
            <w:webHidden/>
          </w:rPr>
          <w:tab/>
        </w:r>
        <w:r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_Toc399406068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C4250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C4250" w:rsidRDefault="00FD654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69" w:history="1">
        <w:r w:rsidR="005C4250" w:rsidRPr="004D0DCA">
          <w:rPr>
            <w:rStyle w:val="aa"/>
            <w:rFonts w:ascii="Helvetica" w:hAnsi="Helvetica" w:cs="Helvetica"/>
          </w:rPr>
          <w:t>Scalar objects of dot1qVlan group</w:t>
        </w:r>
        <w:r w:rsidR="005C4250">
          <w:rPr>
            <w:webHidden/>
          </w:rPr>
          <w:tab/>
        </w:r>
        <w:r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_Toc399406069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C4250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C4250" w:rsidRDefault="00FD654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70" w:history="1">
        <w:r w:rsidR="005C4250" w:rsidRPr="004D0DCA">
          <w:rPr>
            <w:rStyle w:val="aa"/>
            <w:rFonts w:ascii="Helvetica" w:eastAsia="charset0MS Sans Serif" w:hAnsi="Helvetica" w:cs="Helvetica"/>
          </w:rPr>
          <w:t>dot1qVlanCurrentTable</w:t>
        </w:r>
        <w:r w:rsidR="005C4250">
          <w:rPr>
            <w:webHidden/>
          </w:rPr>
          <w:tab/>
        </w:r>
        <w:r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_Toc399406070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C4250"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5C4250" w:rsidRDefault="00FD654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71" w:history="1">
        <w:r w:rsidR="005C4250" w:rsidRPr="004D0DCA">
          <w:rPr>
            <w:rStyle w:val="aa"/>
            <w:rFonts w:ascii="Helvetica" w:eastAsia="charset0MS Sans Serif" w:hAnsi="Helvetica" w:cs="Helvetica"/>
          </w:rPr>
          <w:t>dot1qVlanStaticTable</w:t>
        </w:r>
        <w:r w:rsidR="005C4250">
          <w:rPr>
            <w:webHidden/>
          </w:rPr>
          <w:tab/>
        </w:r>
        <w:r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_Toc399406071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C4250"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5C4250" w:rsidRDefault="00FD654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406072" w:history="1">
        <w:r w:rsidR="005C4250" w:rsidRPr="004D0DCA">
          <w:rPr>
            <w:rStyle w:val="aa"/>
            <w:rFonts w:ascii="Helvetica" w:eastAsia="charset0MS Sans Serif" w:hAnsi="Helvetica" w:cs="Helvetica"/>
          </w:rPr>
          <w:t>dot1qPortVlanTable</w:t>
        </w:r>
        <w:r w:rsidR="005C4250">
          <w:rPr>
            <w:webHidden/>
          </w:rPr>
          <w:tab/>
        </w:r>
        <w:r>
          <w:rPr>
            <w:webHidden/>
          </w:rPr>
          <w:fldChar w:fldCharType="begin"/>
        </w:r>
        <w:r w:rsidR="005C4250">
          <w:rPr>
            <w:webHidden/>
          </w:rPr>
          <w:instrText xml:space="preserve"> PAGEREF _Toc399406072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 w:rsidR="005C4250">
          <w:rPr>
            <w:webHidden/>
          </w:rPr>
          <w:t>4</w:t>
        </w:r>
        <w:r>
          <w:rPr>
            <w:webHidden/>
          </w:rPr>
          <w:fldChar w:fldCharType="end"/>
        </w:r>
      </w:hyperlink>
    </w:p>
    <w:p w:rsidR="00123282" w:rsidRDefault="00FD654D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5C4250" w:rsidRPr="009540D9" w:rsidRDefault="005C4250" w:rsidP="005C4250">
      <w:pPr>
        <w:pStyle w:val="1"/>
        <w:tabs>
          <w:tab w:val="num" w:pos="432"/>
        </w:tabs>
        <w:ind w:left="432" w:hanging="432"/>
        <w:jc w:val="both"/>
      </w:pPr>
      <w:bookmarkStart w:id="1" w:name="_Toc397420209"/>
      <w:bookmarkStart w:id="2" w:name="_Toc399406066"/>
      <w:r w:rsidRPr="00CC115A">
        <w:rPr>
          <w:rFonts w:hint="eastAsia"/>
        </w:rPr>
        <w:lastRenderedPageBreak/>
        <w:t>Q-BRIDGE-MIB</w:t>
      </w:r>
      <w:bookmarkEnd w:id="1"/>
      <w:bookmarkEnd w:id="2"/>
    </w:p>
    <w:p w:rsidR="005C4250" w:rsidRDefault="005C4250" w:rsidP="005C4250">
      <w:r w:rsidRPr="009540D9">
        <w:t xml:space="preserve">The </w:t>
      </w:r>
      <w:r w:rsidRPr="00B76C7F">
        <w:t>corresponding</w:t>
      </w:r>
      <w:r w:rsidRPr="009540D9">
        <w:t xml:space="preserve"> function should be implemented before this MIB is supported.</w:t>
      </w:r>
    </w:p>
    <w:p w:rsidR="005C4250" w:rsidRPr="00331BC2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3" w:name="_Toc300221703"/>
      <w:bookmarkStart w:id="4" w:name="_Toc313954983"/>
      <w:bookmarkStart w:id="5" w:name="_Toc397420210"/>
      <w:bookmarkStart w:id="6" w:name="_Toc399406067"/>
      <w:proofErr w:type="gramStart"/>
      <w:r w:rsidRPr="00331BC2">
        <w:rPr>
          <w:rFonts w:ascii="Helvetica" w:eastAsia="charset0MS Sans Serif" w:hAnsi="Helvetica" w:cs="Helvetica"/>
        </w:rPr>
        <w:t>dot1qBase</w:t>
      </w:r>
      <w:proofErr w:type="gramEnd"/>
      <w:r w:rsidRPr="00331BC2">
        <w:rPr>
          <w:rFonts w:ascii="Helvetica" w:eastAsia="charset0MS Sans Serif" w:hAnsi="Helvetica" w:cs="Helvetica"/>
        </w:rPr>
        <w:t xml:space="preserve"> group</w:t>
      </w:r>
      <w:bookmarkEnd w:id="3"/>
      <w:bookmarkEnd w:id="4"/>
      <w:bookmarkEnd w:id="5"/>
      <w:bookmarkEnd w:id="6"/>
    </w:p>
    <w:p w:rsidR="005C4250" w:rsidRPr="009540D9" w:rsidRDefault="005C4250" w:rsidP="005C4250">
      <w:r>
        <w:t>OID of this table is: 1.3.6.1.2.1.17.7.1.1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5C4250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C4250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dot1qVlanVersionNumber</w:t>
            </w:r>
            <w:r>
              <w:rPr>
                <w:rFonts w:ascii="Helvetica" w:hAnsi="Helvetica" w:cs="Helvetica"/>
              </w:rPr>
              <w:t xml:space="preserve"> (1.3.6.1.2.1.17.7.1.1.1)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dot1qMaxVlanId</w:t>
            </w:r>
            <w:r>
              <w:rPr>
                <w:rFonts w:ascii="Helvetica" w:hAnsi="Helvetica" w:cs="Helvetica"/>
              </w:rPr>
              <w:t xml:space="preserve"> (1.3.6.1.2.1.17.7.1.1.2)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dot1qMaxSupportedVlans</w:t>
            </w:r>
            <w:r>
              <w:rPr>
                <w:rFonts w:ascii="Helvetica" w:hAnsi="Helvetica" w:cs="Helvetica"/>
              </w:rPr>
              <w:t xml:space="preserve"> (1.3.6.1.2.1.17.7.1.1.3)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dot1qNumVlans</w:t>
            </w:r>
            <w:r>
              <w:rPr>
                <w:rFonts w:ascii="Helvetica" w:hAnsi="Helvetica" w:cs="Helvetica"/>
              </w:rPr>
              <w:t xml:space="preserve"> (1.3.6.1.2.1.17.7.1.1.4)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As per MIB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dot1qGvrpStatus</w:t>
            </w:r>
            <w:r>
              <w:rPr>
                <w:rFonts w:ascii="Helvetica" w:hAnsi="Helvetica" w:cs="Helvetica"/>
              </w:rPr>
              <w:t xml:space="preserve"> (1.3.6.1.2.1.17.7.1.1.5)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5C4250" w:rsidRPr="00AF2CB6" w:rsidRDefault="005C4250" w:rsidP="005C4250">
      <w:pPr>
        <w:rPr>
          <w:color w:val="000000"/>
        </w:rPr>
      </w:pPr>
    </w:p>
    <w:p w:rsidR="005C4250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7" w:name="_Toc397420211"/>
      <w:bookmarkStart w:id="8" w:name="_Toc399406068"/>
      <w:r>
        <w:rPr>
          <w:rFonts w:hint="eastAsia"/>
        </w:rPr>
        <w:t>d</w:t>
      </w:r>
      <w:r w:rsidRPr="009540D9">
        <w:t>ot1qTpFdbTable</w:t>
      </w:r>
      <w:bookmarkEnd w:id="7"/>
      <w:bookmarkEnd w:id="8"/>
    </w:p>
    <w:p w:rsidR="005C4250" w:rsidRPr="003A69A0" w:rsidRDefault="005C4250" w:rsidP="005C4250">
      <w:r>
        <w:t>OID of this table is:</w:t>
      </w:r>
      <w:r>
        <w:rPr>
          <w:rFonts w:hint="eastAsia"/>
        </w:rPr>
        <w:t xml:space="preserve"> </w:t>
      </w:r>
      <w:r>
        <w:t>1.3.6.1.2.1.17.7.1.2.2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5C4250" w:rsidRPr="00822CDE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Head"/>
            </w:pPr>
            <w:r w:rsidRPr="00822CDE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Head"/>
            </w:pPr>
            <w:r w:rsidRPr="00822CDE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Head"/>
            </w:pPr>
            <w:r w:rsidRPr="00822CDE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Head"/>
            </w:pPr>
            <w:r w:rsidRPr="00822CDE">
              <w:t>Description</w:t>
            </w:r>
          </w:p>
        </w:tc>
      </w:tr>
      <w:tr w:rsidR="005C4250" w:rsidRPr="00822CDE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dot1qTpFdbAddress</w:t>
            </w:r>
            <w:r>
              <w:rPr>
                <w:rFonts w:cs="Helvetica"/>
              </w:rPr>
              <w:t xml:space="preserve"> (1.3.6.1.2.1.17.7.1.2.2.1.1)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As per MIB</w:t>
            </w:r>
          </w:p>
        </w:tc>
      </w:tr>
      <w:tr w:rsidR="005C4250" w:rsidRPr="00822CDE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dot1qTpFdbPort</w:t>
            </w:r>
            <w:r>
              <w:rPr>
                <w:rFonts w:cs="Helvetica"/>
              </w:rPr>
              <w:t xml:space="preserve"> (1.3.6.1.2.1.17.7.1.2.2.1.2)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As per MIB</w:t>
            </w:r>
          </w:p>
        </w:tc>
      </w:tr>
      <w:tr w:rsidR="005C4250" w:rsidRPr="00822CDE" w:rsidTr="00DC177B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dot1qTpFdbStatus</w:t>
            </w:r>
            <w:r>
              <w:rPr>
                <w:rFonts w:cs="Helvetica"/>
              </w:rPr>
              <w:t xml:space="preserve"> (1.3.6.1.2.1.17.7.1.2.2.1.3)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9540D9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5C4250" w:rsidRPr="00822CDE" w:rsidRDefault="005C4250" w:rsidP="00DC177B">
            <w:pPr>
              <w:pStyle w:val="TableText"/>
              <w:kinsoku w:val="0"/>
              <w:textAlignment w:val="top"/>
            </w:pPr>
            <w:r w:rsidRPr="008F0D70">
              <w:rPr>
                <w:rFonts w:cs="Helvetica"/>
              </w:rPr>
              <w:t>The MAC addresses configured as dynamic are integrated into the MAC addresses learned.</w:t>
            </w:r>
          </w:p>
        </w:tc>
      </w:tr>
    </w:tbl>
    <w:p w:rsidR="005C4250" w:rsidRDefault="005C4250" w:rsidP="005C4250">
      <w:pPr>
        <w:spacing w:before="156" w:after="156"/>
        <w:ind w:left="420"/>
        <w:rPr>
          <w:rFonts w:ascii="Helvetica" w:hAnsi="Helvetica" w:cs="Helvetica"/>
        </w:rPr>
      </w:pPr>
    </w:p>
    <w:p w:rsidR="005C4250" w:rsidRPr="00603B62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hAnsi="Helvetica" w:cs="Helvetica"/>
        </w:rPr>
      </w:pPr>
      <w:bookmarkStart w:id="9" w:name="_Toc310074773"/>
      <w:bookmarkStart w:id="10" w:name="_Toc310605125"/>
      <w:bookmarkStart w:id="11" w:name="_Toc313954986"/>
      <w:bookmarkStart w:id="12" w:name="_Toc397420212"/>
      <w:bookmarkStart w:id="13" w:name="_Toc399406069"/>
      <w:bookmarkStart w:id="14" w:name="_Toc310074774"/>
      <w:r w:rsidRPr="009540D9">
        <w:rPr>
          <w:rFonts w:ascii="Helvetica" w:hAnsi="Helvetica" w:cs="Helvetica"/>
        </w:rPr>
        <w:t>Scalar objects of dot1qVlan group</w:t>
      </w:r>
      <w:bookmarkEnd w:id="9"/>
      <w:bookmarkEnd w:id="10"/>
      <w:bookmarkEnd w:id="11"/>
      <w:bookmarkEnd w:id="12"/>
      <w:bookmarkEnd w:id="13"/>
    </w:p>
    <w:p w:rsidR="005C4250" w:rsidRDefault="005C4250" w:rsidP="005C4250">
      <w:r>
        <w:t>OID of this table is: 1.3.6.1.2.1.17.7.1.4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5C4250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C4250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dot1qConstraintTypeDefault</w:t>
            </w:r>
            <w:r>
              <w:rPr>
                <w:rFonts w:ascii="Helvetica" w:hAnsi="Helvetica" w:cs="Helvetica"/>
              </w:rPr>
              <w:t xml:space="preserve"> (1.3.6.1.2.1.17.7.1.4.10)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 w:rsidR="00CB3620"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CB362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B3620">
              <w:rPr>
                <w:rFonts w:ascii="Helvetica" w:hAnsi="Helvetica" w:cs="Helvetica"/>
              </w:rPr>
              <w:t>Only supported read operation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</w:tbl>
    <w:p w:rsidR="005C4250" w:rsidRPr="00603B62" w:rsidRDefault="005C4250" w:rsidP="005C4250"/>
    <w:p w:rsidR="005C4250" w:rsidRPr="00C0084E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5" w:name="_Toc310605126"/>
      <w:bookmarkStart w:id="16" w:name="_Toc313954987"/>
      <w:bookmarkStart w:id="17" w:name="_Toc397420213"/>
      <w:bookmarkStart w:id="18" w:name="_Toc399406070"/>
      <w:r w:rsidRPr="00C0084E">
        <w:rPr>
          <w:rFonts w:ascii="Helvetica" w:eastAsia="charset0MS Sans Serif" w:hAnsi="Helvetica" w:cs="Helvetica"/>
        </w:rPr>
        <w:t>dot1qVlanCurrentTable</w:t>
      </w:r>
      <w:bookmarkEnd w:id="14"/>
      <w:bookmarkEnd w:id="15"/>
      <w:bookmarkEnd w:id="16"/>
      <w:bookmarkEnd w:id="17"/>
      <w:bookmarkEnd w:id="18"/>
    </w:p>
    <w:p w:rsidR="005C4250" w:rsidRPr="009540D9" w:rsidRDefault="005C4250" w:rsidP="005C4250">
      <w:r>
        <w:t>OID of this table is: 1.3.6.1.2.1.17.7.1.4</w:t>
      </w:r>
      <w:r>
        <w:rPr>
          <w:rFonts w:hint="eastAsia"/>
        </w:rPr>
        <w:t>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5C4250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5C4250" w:rsidRDefault="005C4250" w:rsidP="00DC177B">
            <w:pPr>
              <w:pStyle w:val="TableHead"/>
            </w:pPr>
            <w:r>
              <w:lastRenderedPageBreak/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5C4250" w:rsidRDefault="005C4250" w:rsidP="00DC177B">
            <w:pPr>
              <w:pStyle w:val="TableHead"/>
            </w:pPr>
            <w: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5C4250" w:rsidRDefault="005C4250" w:rsidP="00DC177B">
            <w:pPr>
              <w:pStyle w:val="TableHead"/>
            </w:pPr>
            <w: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C4250" w:rsidRDefault="005C4250" w:rsidP="00DC177B">
            <w:pPr>
              <w:pStyle w:val="TableHead"/>
            </w:pPr>
            <w:r>
              <w:t>Description</w:t>
            </w:r>
          </w:p>
        </w:tc>
      </w:tr>
      <w:tr w:rsidR="005C4250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dot1qVlanTimeMark</w:t>
            </w:r>
          </w:p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(1.3.6.1.2.1.17.7.1.4.2.1.1)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5C4250" w:rsidTr="00DC177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dot1qVlanIndex</w:t>
            </w:r>
          </w:p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(1.3.6.1.2.1.17.7.1.4.2.1.2)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5C4250" w:rsidTr="00DC177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dot1qVlanFdbId</w:t>
            </w:r>
          </w:p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(1.3.6.1.2.1.17.7.1.4.2.1.3)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5C4250" w:rsidTr="00DC177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dot1qVlanCurrentEgressPorts</w:t>
            </w:r>
          </w:p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(1.3.6.1.2.1.17.7.1.4.2.1.4)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A843AC">
              <w:rPr>
                <w:rFonts w:ascii="Helvetica" w:hAnsi="Helvetica" w:cs="Helvetica"/>
                <w:noProof/>
                <w:szCs w:val="21"/>
              </w:rPr>
              <w:t>read-only</w:t>
            </w:r>
          </w:p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5C4250" w:rsidTr="00DC177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dot1qVlanCurrentUntaggedPorts</w:t>
            </w:r>
          </w:p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(1.3.6.1.2.1.17.7.1.4.2.1.5)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A843AC">
              <w:rPr>
                <w:rFonts w:ascii="Helvetica" w:hAnsi="Helvetica" w:cs="Helvetica"/>
                <w:noProof/>
                <w:szCs w:val="21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5C4250" w:rsidTr="00DC177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dot1qVlanStatus</w:t>
            </w:r>
          </w:p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(1.3.6.1.2.1.17.7.1.4.2.1.6)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A843AC">
              <w:rPr>
                <w:rFonts w:ascii="Helvetica" w:hAnsi="Helvetica" w:cs="Helvetica"/>
                <w:noProof/>
                <w:szCs w:val="21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  <w:tr w:rsidR="005C4250" w:rsidTr="00DC177B">
        <w:trPr>
          <w:tblHeader/>
        </w:trPr>
        <w:tc>
          <w:tcPr>
            <w:tcW w:w="3000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dot1qVlanCreationTime</w:t>
            </w:r>
          </w:p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(1.3.6.1.2.1.17.7.1.4.2.1.7)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tabs>
                <w:tab w:val="left" w:pos="1806"/>
                <w:tab w:val="left" w:pos="2257"/>
                <w:tab w:val="left" w:pos="2709"/>
              </w:tabs>
              <w:rPr>
                <w:rFonts w:ascii="Helvetica" w:hAnsi="Helvetica" w:cs="Helvetica"/>
                <w:noProof/>
                <w:szCs w:val="21"/>
              </w:rPr>
            </w:pPr>
            <w:r w:rsidRPr="00A843AC">
              <w:rPr>
                <w:rFonts w:ascii="Helvetica" w:hAnsi="Helvetica" w:cs="Helvetica"/>
                <w:noProof/>
                <w:szCs w:val="21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N</w:t>
            </w:r>
            <w:r>
              <w:rPr>
                <w:rFonts w:ascii="Helvetica" w:hAnsi="Helvetica" w:cs="Helvetica" w:hint="eastAsia"/>
              </w:rPr>
              <w:t>o</w:t>
            </w:r>
          </w:p>
        </w:tc>
        <w:tc>
          <w:tcPr>
            <w:tcW w:w="288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5C4250" w:rsidRPr="00A843AC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43AC">
              <w:rPr>
                <w:rFonts w:ascii="Helvetica" w:hAnsi="Helvetica" w:cs="Helvetica"/>
              </w:rPr>
              <w:t>As per MIB</w:t>
            </w:r>
          </w:p>
        </w:tc>
      </w:tr>
    </w:tbl>
    <w:p w:rsidR="005C4250" w:rsidRDefault="005C4250" w:rsidP="005C4250">
      <w:pPr>
        <w:spacing w:before="156" w:after="156"/>
        <w:ind w:left="420"/>
        <w:rPr>
          <w:rFonts w:ascii="Helvetica" w:hAnsi="Helvetica" w:cs="Helvetica"/>
        </w:rPr>
      </w:pPr>
    </w:p>
    <w:p w:rsidR="005C4250" w:rsidRPr="00331BC2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19" w:name="_Toc300221707"/>
      <w:bookmarkStart w:id="20" w:name="_Toc313954984"/>
      <w:bookmarkStart w:id="21" w:name="_Toc397420214"/>
      <w:bookmarkStart w:id="22" w:name="_Toc399406071"/>
      <w:r w:rsidRPr="00331BC2">
        <w:rPr>
          <w:rFonts w:ascii="Helvetica" w:eastAsia="charset0MS Sans Serif" w:hAnsi="Helvetica" w:cs="Helvetica"/>
        </w:rPr>
        <w:t>dot1qVlanStaticTable</w:t>
      </w:r>
      <w:bookmarkEnd w:id="19"/>
      <w:bookmarkEnd w:id="20"/>
      <w:bookmarkEnd w:id="21"/>
      <w:bookmarkEnd w:id="22"/>
    </w:p>
    <w:p w:rsidR="005C4250" w:rsidRPr="00E56193" w:rsidRDefault="005C4250" w:rsidP="005C4250">
      <w:r>
        <w:t>OID of this table is: 1.3.6.1.2.1.17.7.1.4.3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5C4250" w:rsidRPr="007536B2" w:rsidTr="00DC177B">
        <w:trPr>
          <w:cantSplit/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Head"/>
            </w:pPr>
            <w:r w:rsidRPr="007536B2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Head"/>
            </w:pPr>
            <w:r w:rsidRPr="007536B2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Head"/>
            </w:pPr>
            <w:r w:rsidRPr="007536B2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Head"/>
            </w:pPr>
            <w:r w:rsidRPr="007536B2">
              <w:t>Description</w:t>
            </w:r>
          </w:p>
        </w:tc>
      </w:tr>
      <w:tr w:rsidR="005C4250" w:rsidRPr="007536B2" w:rsidTr="00DC177B">
        <w:trPr>
          <w:cantSplit/>
        </w:trPr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dot1qVlanStaticName (1.3.6.1.2.1.17.7.1.4.3.1.1)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A null string </w:t>
            </w:r>
            <w:r w:rsidRPr="007536B2">
              <w:rPr>
                <w:rFonts w:hint="eastAsia"/>
              </w:rPr>
              <w:t xml:space="preserve">or zero length string </w:t>
            </w:r>
            <w:r w:rsidRPr="007536B2">
              <w:t xml:space="preserve">inputted as dot1qVlanStaticName will be replaced with the default name of the </w:t>
            </w:r>
            <w:proofErr w:type="spellStart"/>
            <w:r w:rsidRPr="007536B2">
              <w:t>vlan</w:t>
            </w:r>
            <w:proofErr w:type="spellEnd"/>
            <w:r w:rsidRPr="007536B2">
              <w:t>.</w:t>
            </w:r>
          </w:p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Default value for each </w:t>
            </w:r>
            <w:proofErr w:type="spellStart"/>
            <w:r w:rsidRPr="007536B2">
              <w:t>vlan</w:t>
            </w:r>
            <w:proofErr w:type="spellEnd"/>
            <w:r w:rsidRPr="007536B2">
              <w:t xml:space="preserve"> is “</w:t>
            </w:r>
            <w:proofErr w:type="spellStart"/>
            <w:r w:rsidRPr="007536B2">
              <w:t>vlan</w:t>
            </w:r>
            <w:proofErr w:type="spellEnd"/>
            <w:r w:rsidRPr="007536B2">
              <w:t xml:space="preserve"> </w:t>
            </w:r>
            <w:proofErr w:type="spellStart"/>
            <w:r w:rsidRPr="007536B2">
              <w:t>xxxx</w:t>
            </w:r>
            <w:proofErr w:type="spellEnd"/>
            <w:r w:rsidRPr="007536B2">
              <w:t xml:space="preserve">”, and </w:t>
            </w:r>
            <w:proofErr w:type="spellStart"/>
            <w:r w:rsidRPr="007536B2">
              <w:t>xxxx</w:t>
            </w:r>
            <w:proofErr w:type="spellEnd"/>
            <w:r w:rsidRPr="007536B2">
              <w:t xml:space="preserve"> is serial number of the </w:t>
            </w:r>
            <w:proofErr w:type="spellStart"/>
            <w:r w:rsidRPr="007536B2">
              <w:t>vlan</w:t>
            </w:r>
            <w:proofErr w:type="spellEnd"/>
            <w:r w:rsidRPr="007536B2">
              <w:t>.</w:t>
            </w:r>
          </w:p>
        </w:tc>
      </w:tr>
      <w:tr w:rsidR="005C4250" w:rsidRPr="007536B2" w:rsidTr="00DC177B">
        <w:trPr>
          <w:cantSplit/>
        </w:trPr>
        <w:tc>
          <w:tcPr>
            <w:tcW w:w="3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dot1qVlanStaticEgressPorts (1.3.6.1.2.1.17.7.1.4.3.1.2) </w:t>
            </w:r>
          </w:p>
        </w:tc>
        <w:tc>
          <w:tcPr>
            <w:tcW w:w="144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A</w:t>
            </w:r>
            <w:r w:rsidRPr="007536B2">
              <w:rPr>
                <w:rFonts w:hint="eastAsia"/>
              </w:rPr>
              <w:t>s per MIB</w:t>
            </w:r>
          </w:p>
        </w:tc>
      </w:tr>
      <w:tr w:rsidR="005C4250" w:rsidRPr="007536B2" w:rsidTr="00DC177B">
        <w:trPr>
          <w:cantSplit/>
        </w:trPr>
        <w:tc>
          <w:tcPr>
            <w:tcW w:w="3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dot1qVlanForbiddenEgressPorts (1.3.6.1.2.1.17.7.1.4.3.1.3) </w:t>
            </w:r>
          </w:p>
        </w:tc>
        <w:tc>
          <w:tcPr>
            <w:tcW w:w="144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Not supported</w:t>
            </w:r>
          </w:p>
        </w:tc>
      </w:tr>
      <w:tr w:rsidR="005C4250" w:rsidRPr="007536B2" w:rsidTr="00DC177B">
        <w:trPr>
          <w:cantSplit/>
        </w:trPr>
        <w:tc>
          <w:tcPr>
            <w:tcW w:w="3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dot1qVlanStaticUntaggedPorts (1.3.6.1.2.1.17.7.1.4.3.1.4) </w:t>
            </w:r>
          </w:p>
        </w:tc>
        <w:tc>
          <w:tcPr>
            <w:tcW w:w="144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A</w:t>
            </w:r>
            <w:r w:rsidRPr="007536B2">
              <w:rPr>
                <w:rFonts w:hint="eastAsia"/>
              </w:rPr>
              <w:t>s per MIB</w:t>
            </w:r>
          </w:p>
        </w:tc>
      </w:tr>
      <w:tr w:rsidR="005C4250" w:rsidRPr="007536B2" w:rsidTr="00DC177B">
        <w:trPr>
          <w:cantSplit/>
        </w:trPr>
        <w:tc>
          <w:tcPr>
            <w:tcW w:w="3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dot1qVlanStaticRowStatus (1.3.6.1.2.1.17.7.1.4.3.1.5) </w:t>
            </w:r>
          </w:p>
        </w:tc>
        <w:tc>
          <w:tcPr>
            <w:tcW w:w="144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rPr>
                <w:rFonts w:hint="eastAsi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7536B2" w:rsidRDefault="005C4250" w:rsidP="00DC177B">
            <w:pPr>
              <w:pStyle w:val="TableText"/>
              <w:kinsoku w:val="0"/>
              <w:textAlignment w:val="top"/>
            </w:pPr>
            <w:r w:rsidRPr="007536B2">
              <w:t xml:space="preserve">Only support </w:t>
            </w:r>
            <w:proofErr w:type="gramStart"/>
            <w:r w:rsidRPr="007536B2">
              <w:t>active(</w:t>
            </w:r>
            <w:proofErr w:type="gramEnd"/>
            <w:r w:rsidRPr="007536B2">
              <w:t xml:space="preserve">1),  </w:t>
            </w:r>
            <w:proofErr w:type="spellStart"/>
            <w:r w:rsidRPr="007536B2">
              <w:t>createAndgo</w:t>
            </w:r>
            <w:proofErr w:type="spellEnd"/>
            <w:r w:rsidRPr="007536B2">
              <w:t>(4) and destroy(6).</w:t>
            </w:r>
            <w:r w:rsidRPr="007536B2">
              <w:rPr>
                <w:rFonts w:hint="eastAsia"/>
              </w:rPr>
              <w:t xml:space="preserve"> The default </w:t>
            </w:r>
            <w:proofErr w:type="spellStart"/>
            <w:r w:rsidRPr="007536B2">
              <w:rPr>
                <w:rFonts w:hint="eastAsia"/>
              </w:rPr>
              <w:t>vlan</w:t>
            </w:r>
            <w:proofErr w:type="spellEnd"/>
            <w:r w:rsidRPr="007536B2">
              <w:rPr>
                <w:rFonts w:hint="eastAsia"/>
              </w:rPr>
              <w:t xml:space="preserve"> </w:t>
            </w:r>
            <w:proofErr w:type="spellStart"/>
            <w:r w:rsidRPr="007536B2">
              <w:rPr>
                <w:rFonts w:hint="eastAsia"/>
              </w:rPr>
              <w:t>can not</w:t>
            </w:r>
            <w:proofErr w:type="spellEnd"/>
            <w:r w:rsidRPr="007536B2">
              <w:rPr>
                <w:rFonts w:hint="eastAsia"/>
              </w:rPr>
              <w:t xml:space="preserve"> be </w:t>
            </w:r>
            <w:r w:rsidRPr="007536B2">
              <w:t>destroyed</w:t>
            </w:r>
            <w:r w:rsidRPr="007536B2">
              <w:rPr>
                <w:rFonts w:hint="eastAsia"/>
              </w:rPr>
              <w:t>.</w:t>
            </w:r>
          </w:p>
        </w:tc>
      </w:tr>
    </w:tbl>
    <w:p w:rsidR="005C4250" w:rsidRPr="00331BC2" w:rsidRDefault="005C4250" w:rsidP="005C4250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  <w:rPr>
          <w:rFonts w:ascii="Helvetica" w:eastAsia="charset0MS Sans Serif" w:hAnsi="Helvetica" w:cs="Helvetica"/>
        </w:rPr>
      </w:pPr>
      <w:bookmarkStart w:id="23" w:name="_Toc300221708"/>
      <w:bookmarkStart w:id="24" w:name="_Toc313954985"/>
      <w:bookmarkStart w:id="25" w:name="_Toc397420215"/>
      <w:bookmarkStart w:id="26" w:name="_Toc399406072"/>
      <w:r w:rsidRPr="00331BC2">
        <w:rPr>
          <w:rFonts w:ascii="Helvetica" w:eastAsia="charset0MS Sans Serif" w:hAnsi="Helvetica" w:cs="Helvetica"/>
        </w:rPr>
        <w:lastRenderedPageBreak/>
        <w:t>dot1qPortVlanTable</w:t>
      </w:r>
      <w:bookmarkEnd w:id="23"/>
      <w:bookmarkEnd w:id="24"/>
      <w:bookmarkEnd w:id="25"/>
      <w:bookmarkEnd w:id="26"/>
    </w:p>
    <w:p w:rsidR="005C4250" w:rsidRPr="009540D9" w:rsidRDefault="005C4250" w:rsidP="005C4250">
      <w:r>
        <w:t>OID of this table is: 1.3.6.1.2.1.17.7.1.4.5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/>
      </w:tblPr>
      <w:tblGrid>
        <w:gridCol w:w="3000"/>
        <w:gridCol w:w="1440"/>
        <w:gridCol w:w="1000"/>
        <w:gridCol w:w="2880"/>
      </w:tblGrid>
      <w:tr w:rsidR="005C4250" w:rsidRPr="009540D9" w:rsidTr="00DC177B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Head"/>
              <w:rPr>
                <w:rFonts w:cs="Helvetica"/>
              </w:rPr>
            </w:pPr>
            <w:r w:rsidRPr="009540D9">
              <w:rPr>
                <w:rFonts w:cs="Helvetica"/>
              </w:rPr>
              <w:t>Description</w:t>
            </w:r>
          </w:p>
        </w:tc>
      </w:tr>
      <w:tr w:rsidR="005C4250" w:rsidRPr="009540D9" w:rsidTr="00DC177B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dot1qPvid</w:t>
            </w:r>
            <w:r>
              <w:rPr>
                <w:rFonts w:ascii="Helvetica" w:hAnsi="Helvetica" w:cs="Helvetica"/>
              </w:rPr>
              <w:t xml:space="preserve"> (1.3.6.1.2.1.17.7.1.4.5.1.1)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This node does not support set operation when the port type is access</w:t>
            </w:r>
          </w:p>
        </w:tc>
      </w:tr>
      <w:tr w:rsidR="00CB3620" w:rsidRPr="009540D9" w:rsidTr="00DC177B">
        <w:tc>
          <w:tcPr>
            <w:tcW w:w="3000" w:type="dxa"/>
            <w:shd w:val="clear" w:color="auto" w:fill="auto"/>
          </w:tcPr>
          <w:p w:rsidR="00CB3620" w:rsidRPr="009540D9" w:rsidRDefault="00CB362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dot1qPortAcceptableFrameTypes</w:t>
            </w:r>
            <w:r>
              <w:rPr>
                <w:rFonts w:ascii="Helvetica" w:hAnsi="Helvetica" w:cs="Helvetica"/>
              </w:rPr>
              <w:t xml:space="preserve"> (1.3.6.1.2.1.17.7.1.4.5.1.2) </w:t>
            </w:r>
          </w:p>
        </w:tc>
        <w:tc>
          <w:tcPr>
            <w:tcW w:w="144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B3620">
              <w:rPr>
                <w:rFonts w:ascii="Helvetica" w:hAnsi="Helvetica" w:cs="Helvetica"/>
              </w:rPr>
              <w:t>Only supported read operation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CB3620" w:rsidRPr="009540D9" w:rsidTr="00DC177B">
        <w:tc>
          <w:tcPr>
            <w:tcW w:w="3000" w:type="dxa"/>
            <w:shd w:val="clear" w:color="auto" w:fill="auto"/>
          </w:tcPr>
          <w:p w:rsidR="00CB3620" w:rsidRPr="009540D9" w:rsidRDefault="00CB362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dot1qPortIngressFiltering</w:t>
            </w:r>
            <w:r>
              <w:rPr>
                <w:rFonts w:ascii="Helvetica" w:hAnsi="Helvetica" w:cs="Helvetica"/>
              </w:rPr>
              <w:t xml:space="preserve"> (1.3.6.1.2.1.17.7.1.4.5.1.3) </w:t>
            </w:r>
          </w:p>
        </w:tc>
        <w:tc>
          <w:tcPr>
            <w:tcW w:w="144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</w:t>
            </w:r>
            <w:r>
              <w:rPr>
                <w:rFonts w:ascii="Helvetica" w:hAnsi="Helvetica" w:cs="Helvetica" w:hint="eastAsia"/>
              </w:rPr>
              <w:t>write</w:t>
            </w:r>
          </w:p>
        </w:tc>
        <w:tc>
          <w:tcPr>
            <w:tcW w:w="100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CB3620" w:rsidRPr="009540D9" w:rsidRDefault="00CB3620" w:rsidP="00572136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CB3620">
              <w:rPr>
                <w:rFonts w:ascii="Helvetica" w:hAnsi="Helvetica" w:cs="Helvetica"/>
              </w:rPr>
              <w:t>Only supported read operation</w:t>
            </w:r>
            <w:r>
              <w:rPr>
                <w:rFonts w:ascii="Helvetica" w:hAnsi="Helvetica" w:cs="Helvetica" w:hint="eastAsia"/>
              </w:rPr>
              <w:t>.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dot1qPortGvrpStatus</w:t>
            </w:r>
            <w:r>
              <w:rPr>
                <w:rFonts w:ascii="Helvetica" w:hAnsi="Helvetica" w:cs="Helvetica"/>
              </w:rPr>
              <w:t xml:space="preserve"> (1.3.6.1.2.1.17.7.1.4.5.1.4)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dot1qPortGvrpFailedRegistrations</w:t>
            </w:r>
            <w:r>
              <w:rPr>
                <w:rFonts w:ascii="Helvetica" w:hAnsi="Helvetica" w:cs="Helvetica"/>
              </w:rPr>
              <w:t xml:space="preserve"> (1.3.6.1.2.1.17.7.1.4.5.1.5)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  <w:tr w:rsidR="005C4250" w:rsidRPr="009540D9" w:rsidTr="00DC177B">
        <w:tc>
          <w:tcPr>
            <w:tcW w:w="3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dot1qPortGvrpLastPduOrigin</w:t>
            </w:r>
            <w:r>
              <w:rPr>
                <w:rFonts w:ascii="Helvetica" w:hAnsi="Helvetica" w:cs="Helvetica"/>
              </w:rPr>
              <w:t xml:space="preserve"> (1.3.6.1.2.1.17.7.1.4.5.1.6) </w:t>
            </w:r>
          </w:p>
        </w:tc>
        <w:tc>
          <w:tcPr>
            <w:tcW w:w="144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540D9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5C4250" w:rsidRPr="009540D9" w:rsidRDefault="005C4250" w:rsidP="00DC177B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7536B2">
              <w:t>Not supported</w:t>
            </w:r>
          </w:p>
        </w:tc>
      </w:tr>
    </w:tbl>
    <w:p w:rsidR="005C4250" w:rsidRDefault="005C4250" w:rsidP="005C4250">
      <w:pPr>
        <w:spacing w:before="156" w:after="156"/>
        <w:ind w:left="0"/>
        <w:rPr>
          <w:rFonts w:ascii="Helvetica" w:hAnsi="Helvetica" w:cs="Helvetica"/>
        </w:rPr>
      </w:pPr>
    </w:p>
    <w:sectPr w:rsidR="005C4250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B1E05" w:rsidRDefault="001B1E05">
      <w:r>
        <w:separator/>
      </w:r>
    </w:p>
  </w:endnote>
  <w:endnote w:type="continuationSeparator" w:id="0">
    <w:p w:rsidR="001B1E05" w:rsidRDefault="001B1E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harset0MS Sans Serif">
    <w:altName w:val="Times New Roman"/>
    <w:panose1 w:val="00000000000000000000"/>
    <w:charset w:val="00"/>
    <w:family w:val="auto"/>
    <w:notTrueType/>
    <w:pitch w:val="default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FD654D">
      <w:fldChar w:fldCharType="begin"/>
    </w:r>
    <w:r>
      <w:instrText>PAGE</w:instrText>
    </w:r>
    <w:r w:rsidR="00FD654D">
      <w:fldChar w:fldCharType="separate"/>
    </w:r>
    <w:r w:rsidR="00CB3620">
      <w:rPr>
        <w:noProof/>
      </w:rPr>
      <w:t>4</w:t>
    </w:r>
    <w:r w:rsidR="00FD654D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CB3620">
        <w:rPr>
          <w:noProof/>
        </w:rPr>
        <w:t>4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B1E05" w:rsidRDefault="001B1E05">
      <w:r>
        <w:separator/>
      </w:r>
    </w:p>
  </w:footnote>
  <w:footnote w:type="continuationSeparator" w:id="0">
    <w:p w:rsidR="001B1E05" w:rsidRDefault="001B1E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5C4250" w:rsidRPr="005C4250">
      <w:rPr>
        <w:rFonts w:hint="eastAsia"/>
      </w:rPr>
      <w:t xml:space="preserve"> </w:t>
    </w:r>
    <w:r w:rsidR="005C4250" w:rsidRPr="00CC115A">
      <w:rPr>
        <w:rFonts w:hint="eastAsia"/>
      </w:rPr>
      <w:t>Q-BRIDGE</w:t>
    </w:r>
    <w:r>
      <w:rPr>
        <w:rFonts w:hint="eastAsia"/>
      </w:rPr>
      <w:t>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2D7108C0"/>
    <w:multiLevelType w:val="multilevel"/>
    <w:tmpl w:val="70BA0F8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93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93.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4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4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3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1E05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C5CC3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3EC"/>
    <w:rsid w:val="003B0F07"/>
    <w:rsid w:val="003B14A9"/>
    <w:rsid w:val="003B2042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250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56EC6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3ED7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12A7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B3620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0141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6EC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D654D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"/>
    <w:next w:val="a"/>
    <w:link w:val="7Char"/>
    <w:autoRedefine/>
    <w:qFormat/>
    <w:rsid w:val="005C4250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"/>
    <w:link w:val="8Char"/>
    <w:qFormat/>
    <w:rsid w:val="005C4250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"/>
    <w:link w:val="9Char"/>
    <w:qFormat/>
    <w:rsid w:val="005C4250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aliases w:val="H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0">
    <w:name w:val="toc 7"/>
    <w:basedOn w:val="a"/>
    <w:next w:val="a"/>
    <w:autoRedefine/>
    <w:semiHidden/>
    <w:rsid w:val="005A2730"/>
    <w:pPr>
      <w:ind w:left="2520"/>
    </w:pPr>
  </w:style>
  <w:style w:type="paragraph" w:styleId="80">
    <w:name w:val="toc 8"/>
    <w:basedOn w:val="a"/>
    <w:next w:val="a"/>
    <w:autoRedefine/>
    <w:semiHidden/>
    <w:rsid w:val="005A2730"/>
    <w:pPr>
      <w:ind w:left="2940"/>
    </w:pPr>
  </w:style>
  <w:style w:type="paragraph" w:styleId="90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0"/>
    <w:link w:val="7"/>
    <w:rsid w:val="005C425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0"/>
    <w:link w:val="8"/>
    <w:rsid w:val="005C4250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0"/>
    <w:link w:val="9"/>
    <w:rsid w:val="005C4250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TableHead">
    <w:name w:val="Table Head"/>
    <w:basedOn w:val="a"/>
    <w:rsid w:val="005C4250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A37530-A027-45CE-9307-3A3A8A8567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93</TotalTime>
  <Pages>4</Pages>
  <Words>586</Words>
  <Characters>3344</Characters>
  <Application>Microsoft Office Word</Application>
  <DocSecurity>0</DocSecurity>
  <Lines>27</Lines>
  <Paragraphs>7</Paragraphs>
  <ScaleCrop>false</ScaleCrop>
  <Company/>
  <LinksUpToDate>false</LinksUpToDate>
  <CharactersWithSpaces>3923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x02618</cp:lastModifiedBy>
  <cp:revision>25</cp:revision>
  <cp:lastPrinted>2010-05-04T10:01:00Z</cp:lastPrinted>
  <dcterms:created xsi:type="dcterms:W3CDTF">2014-07-11T01:33:00Z</dcterms:created>
  <dcterms:modified xsi:type="dcterms:W3CDTF">2014-10-08T02:28:00Z</dcterms:modified>
</cp:coreProperties>
</file>